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EF" w:rsidRDefault="003266EF" w:rsidP="003266E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434141"/>
          <w:sz w:val="28"/>
          <w:szCs w:val="28"/>
        </w:rPr>
      </w:pPr>
      <w:r>
        <w:rPr>
          <w:rFonts w:ascii="Arial" w:hAnsi="Arial" w:cs="Arial"/>
          <w:color w:val="434141"/>
          <w:sz w:val="28"/>
          <w:szCs w:val="28"/>
        </w:rPr>
        <w:t>Памятка гражданам об их действиях при установлении уровней террористической опасности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Arial" w:hAnsi="Arial" w:cs="Arial"/>
          <w:color w:val="333333"/>
        </w:rPr>
        <w:t>которое</w:t>
      </w:r>
      <w:proofErr w:type="gramEnd"/>
      <w:r>
        <w:rPr>
          <w:rFonts w:ascii="Arial" w:hAnsi="Arial" w:cs="Arial"/>
          <w:color w:val="333333"/>
        </w:rPr>
        <w:t xml:space="preserve"> подлежит незамедлительному обнародованию в средства массовой информации.</w:t>
      </w:r>
    </w:p>
    <w:p w:rsidR="003266EF" w:rsidRDefault="003266EF" w:rsidP="003266EF">
      <w:pPr>
        <w:pStyle w:val="3"/>
        <w:shd w:val="clear" w:color="auto" w:fill="FFFFFF"/>
        <w:spacing w:before="240" w:after="240"/>
        <w:rPr>
          <w:rFonts w:ascii="Arial" w:hAnsi="Arial" w:cs="Arial"/>
          <w:color w:val="434141"/>
        </w:rPr>
      </w:pPr>
      <w:r>
        <w:rPr>
          <w:rFonts w:ascii="Arial" w:hAnsi="Arial" w:cs="Arial"/>
          <w:color w:val="434141"/>
        </w:rPr>
        <w:t>Повышенный «СИНИЙ» уровень</w:t>
      </w:r>
      <w:r>
        <w:rPr>
          <w:rFonts w:ascii="Arial" w:hAnsi="Arial" w:cs="Arial"/>
          <w:color w:val="434141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установлении «синего» уровня террористической опасности, рекомендуется: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:</w:t>
      </w:r>
    </w:p>
    <w:p w:rsidR="003266EF" w:rsidRDefault="003266EF" w:rsidP="003266EF">
      <w:pPr>
        <w:numPr>
          <w:ilvl w:val="1"/>
          <w:numId w:val="1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внешний вид окружающих (одежда не соответствует времени года либо создается впечатление, что под ней находится</w:t>
      </w:r>
      <w:r>
        <w:rPr>
          <w:color w:val="333333"/>
        </w:rPr>
        <w:br/>
        <w:t>какой-то посторонний предмет);</w:t>
      </w:r>
    </w:p>
    <w:p w:rsidR="003266EF" w:rsidRDefault="003266EF" w:rsidP="003266EF">
      <w:pPr>
        <w:numPr>
          <w:ilvl w:val="1"/>
          <w:numId w:val="1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266EF" w:rsidRDefault="003266EF" w:rsidP="003266EF">
      <w:pPr>
        <w:numPr>
          <w:ilvl w:val="1"/>
          <w:numId w:val="1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proofErr w:type="gramStart"/>
      <w:r>
        <w:rPr>
          <w:color w:val="333333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Обо всех подозрительных ситуациях незамедлительно сообщать сотрудникам правоохранительных органов.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Оказывать содействие правоохранительным органам.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lastRenderedPageBreak/>
        <w:t>Относиться с пониманием и терпением к повышенному вниманию правоохранительных органов.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266EF" w:rsidRDefault="003266EF" w:rsidP="003266EF">
      <w:pPr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Быть в курсе происходящих событий (следить за новостями по телевидению, радио, сети «Интернет»).</w:t>
      </w:r>
    </w:p>
    <w:p w:rsidR="003266EF" w:rsidRDefault="003266EF" w:rsidP="003266EF">
      <w:pPr>
        <w:pStyle w:val="3"/>
        <w:shd w:val="clear" w:color="auto" w:fill="FFFFFF"/>
        <w:spacing w:before="240" w:after="240"/>
        <w:rPr>
          <w:rFonts w:ascii="Arial" w:hAnsi="Arial" w:cs="Arial"/>
          <w:color w:val="434141"/>
        </w:rPr>
      </w:pPr>
      <w:r>
        <w:rPr>
          <w:rFonts w:ascii="Arial" w:hAnsi="Arial" w:cs="Arial"/>
          <w:color w:val="434141"/>
        </w:rPr>
        <w:t>Высокий «ЖЕЛТЫЙ» уровень</w:t>
      </w:r>
      <w:r>
        <w:rPr>
          <w:rFonts w:ascii="Arial" w:hAnsi="Arial" w:cs="Arial"/>
          <w:color w:val="434141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Воздержаться, по возможности, от посещения мест массового пребывания людей.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lastRenderedPageBreak/>
        <w:t>Обращать внимание на появление незнакомых людей и автомобилей на прилегающих к жилым домам территориях.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Воздержаться от передвижения с крупногабаритными сумками, рюкзаками, чемоданами.</w:t>
      </w:r>
    </w:p>
    <w:p w:rsidR="003266EF" w:rsidRDefault="003266EF" w:rsidP="003266EF">
      <w:pPr>
        <w:numPr>
          <w:ilvl w:val="0"/>
          <w:numId w:val="2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Обсудить в семье план действий в случае возникновения чрезвычайной ситуации:</w:t>
      </w:r>
    </w:p>
    <w:p w:rsidR="003266EF" w:rsidRDefault="003266EF" w:rsidP="003266EF">
      <w:pPr>
        <w:numPr>
          <w:ilvl w:val="1"/>
          <w:numId w:val="2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определить место, где вы сможете встретиться с членами вашей семьи в экстренной ситуации;</w:t>
      </w:r>
    </w:p>
    <w:p w:rsidR="003266EF" w:rsidRDefault="003266EF" w:rsidP="003266EF">
      <w:pPr>
        <w:numPr>
          <w:ilvl w:val="1"/>
          <w:numId w:val="2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3266EF" w:rsidRDefault="003266EF" w:rsidP="003266EF">
      <w:pPr>
        <w:pStyle w:val="3"/>
        <w:shd w:val="clear" w:color="auto" w:fill="FFFFFF"/>
        <w:spacing w:before="240" w:after="240"/>
        <w:rPr>
          <w:rFonts w:ascii="Arial" w:hAnsi="Arial" w:cs="Arial"/>
          <w:color w:val="434141"/>
        </w:rPr>
      </w:pPr>
      <w:r>
        <w:rPr>
          <w:rFonts w:ascii="Arial" w:hAnsi="Arial" w:cs="Arial"/>
          <w:color w:val="434141"/>
        </w:rPr>
        <w:t>Критический «КРАСНЫЙ» уровень</w:t>
      </w:r>
      <w:r>
        <w:rPr>
          <w:rFonts w:ascii="Arial" w:hAnsi="Arial" w:cs="Arial"/>
          <w:color w:val="434141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Подготовиться к возможной эвакуации:</w:t>
      </w:r>
    </w:p>
    <w:p w:rsidR="003266EF" w:rsidRDefault="003266EF" w:rsidP="003266EF">
      <w:pPr>
        <w:numPr>
          <w:ilvl w:val="1"/>
          <w:numId w:val="3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подготовить набор предметов первой необходимости, деньги и документы;</w:t>
      </w:r>
    </w:p>
    <w:p w:rsidR="003266EF" w:rsidRDefault="003266EF" w:rsidP="003266EF">
      <w:pPr>
        <w:numPr>
          <w:ilvl w:val="1"/>
          <w:numId w:val="3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lastRenderedPageBreak/>
        <w:t>подготовить запас медицинских средств, необходимых для оказания первой медицинской помощи; </w:t>
      </w:r>
    </w:p>
    <w:p w:rsidR="003266EF" w:rsidRDefault="003266EF" w:rsidP="003266EF">
      <w:pPr>
        <w:numPr>
          <w:ilvl w:val="1"/>
          <w:numId w:val="3"/>
        </w:numPr>
        <w:pBdr>
          <w:bottom w:val="none" w:sz="0" w:space="0" w:color="auto"/>
        </w:pBdr>
        <w:shd w:val="clear" w:color="auto" w:fill="FFFFFF"/>
        <w:spacing w:before="72" w:after="72"/>
        <w:ind w:left="720"/>
        <w:outlineLvl w:val="9"/>
        <w:rPr>
          <w:color w:val="333333"/>
        </w:rPr>
      </w:pPr>
      <w:r>
        <w:rPr>
          <w:color w:val="333333"/>
        </w:rPr>
        <w:t>заготовить трехдневный запас воды и предметов питания для членов семьи.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Держать постоянно включенными телевизор, радиоприемник или радиоточку.</w:t>
      </w:r>
    </w:p>
    <w:p w:rsidR="003266EF" w:rsidRDefault="003266EF" w:rsidP="003266EF">
      <w:pPr>
        <w:numPr>
          <w:ilvl w:val="0"/>
          <w:numId w:val="3"/>
        </w:numPr>
        <w:pBdr>
          <w:bottom w:val="none" w:sz="0" w:space="0" w:color="auto"/>
        </w:pBdr>
        <w:shd w:val="clear" w:color="auto" w:fill="FFFFFF"/>
        <w:spacing w:before="100" w:beforeAutospacing="1" w:after="100" w:afterAutospacing="1"/>
        <w:outlineLvl w:val="9"/>
        <w:rPr>
          <w:color w:val="333333"/>
        </w:rPr>
      </w:pPr>
      <w:r>
        <w:rPr>
          <w:color w:val="333333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266EF" w:rsidRDefault="003266EF" w:rsidP="003266EF">
      <w:pPr>
        <w:pStyle w:val="3"/>
        <w:shd w:val="clear" w:color="auto" w:fill="FFFFFF"/>
        <w:spacing w:before="240" w:after="240"/>
        <w:rPr>
          <w:rFonts w:ascii="Arial" w:hAnsi="Arial" w:cs="Arial"/>
          <w:color w:val="434141"/>
        </w:rPr>
      </w:pPr>
      <w:r>
        <w:rPr>
          <w:rFonts w:ascii="Arial" w:hAnsi="Arial" w:cs="Arial"/>
          <w:color w:val="434141"/>
        </w:rPr>
        <w:t>Внимание!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Объясните это вашим детям, родным и знакомым.</w:t>
      </w:r>
    </w:p>
    <w:p w:rsidR="003266EF" w:rsidRDefault="003266EF" w:rsidP="003266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3266EF" w:rsidSect="00B6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B8D"/>
    <w:multiLevelType w:val="multilevel"/>
    <w:tmpl w:val="FE4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1EAC"/>
    <w:multiLevelType w:val="multilevel"/>
    <w:tmpl w:val="AEFE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C5C09"/>
    <w:multiLevelType w:val="multilevel"/>
    <w:tmpl w:val="21F0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F1D81"/>
    <w:rsid w:val="003266EF"/>
    <w:rsid w:val="00956D58"/>
    <w:rsid w:val="00AE45D0"/>
    <w:rsid w:val="00B66FE3"/>
    <w:rsid w:val="00CE6118"/>
    <w:rsid w:val="00D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EF"/>
    <w:pPr>
      <w:pBdr>
        <w:bottom w:val="single" w:sz="6" w:space="8" w:color="E5E5E5"/>
      </w:pBdr>
      <w:shd w:val="clear" w:color="auto" w:fill="D7D4CC"/>
      <w:spacing w:after="335" w:line="240" w:lineRule="auto"/>
      <w:outlineLvl w:val="0"/>
    </w:pPr>
    <w:rPr>
      <w:rFonts w:ascii="Arial" w:eastAsia="Times New Roman" w:hAnsi="Arial" w:cs="Arial"/>
      <w:kern w:val="36"/>
      <w:sz w:val="35"/>
      <w:szCs w:val="35"/>
      <w:lang w:eastAsia="ru-RU"/>
    </w:rPr>
  </w:style>
  <w:style w:type="paragraph" w:styleId="1">
    <w:name w:val="heading 1"/>
    <w:basedOn w:val="a"/>
    <w:link w:val="10"/>
    <w:uiPriority w:val="9"/>
    <w:qFormat/>
    <w:rsid w:val="003266EF"/>
    <w:pPr>
      <w:spacing w:before="100" w:beforeAutospacing="1" w:after="100" w:afterAutospacing="1"/>
    </w:pPr>
    <w:rPr>
      <w:rFonts w:ascii="Times New Roman" w:hAnsi="Times New Roman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D81"/>
    <w:rPr>
      <w:color w:val="000080"/>
      <w:u w:val="single"/>
    </w:rPr>
  </w:style>
  <w:style w:type="table" w:styleId="a4">
    <w:name w:val="Table Grid"/>
    <w:basedOn w:val="a1"/>
    <w:uiPriority w:val="59"/>
    <w:rsid w:val="00DF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45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266EF"/>
  </w:style>
  <w:style w:type="character" w:customStyle="1" w:styleId="30">
    <w:name w:val="Заголовок 3 Знак"/>
    <w:basedOn w:val="a0"/>
    <w:link w:val="3"/>
    <w:uiPriority w:val="9"/>
    <w:semiHidden/>
    <w:rsid w:val="003266EF"/>
    <w:rPr>
      <w:rFonts w:asciiTheme="majorHAnsi" w:eastAsiaTheme="majorEastAsia" w:hAnsiTheme="majorHAnsi" w:cstheme="majorBidi"/>
      <w:b/>
      <w:bCs/>
      <w:color w:val="4F81BD" w:themeColor="accent1"/>
      <w:kern w:val="36"/>
      <w:sz w:val="35"/>
      <w:szCs w:val="35"/>
      <w:shd w:val="clear" w:color="auto" w:fill="D7D4CC"/>
      <w:lang w:eastAsia="ru-RU"/>
    </w:rPr>
  </w:style>
  <w:style w:type="paragraph" w:styleId="a6">
    <w:name w:val="Normal (Web)"/>
    <w:basedOn w:val="a"/>
    <w:uiPriority w:val="99"/>
    <w:semiHidden/>
    <w:unhideWhenUsed/>
    <w:rsid w:val="003266EF"/>
    <w:pPr>
      <w:pBdr>
        <w:bottom w:val="none" w:sz="0" w:space="0" w:color="auto"/>
      </w:pBdr>
      <w:shd w:val="clear" w:color="auto" w:fill="auto"/>
      <w:spacing w:before="100" w:beforeAutospacing="1" w:after="100" w:afterAutospacing="1"/>
      <w:outlineLvl w:val="9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3012-8700-4F85-989F-F3E93A5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2015-01-29T02:38:00Z</cp:lastPrinted>
  <dcterms:created xsi:type="dcterms:W3CDTF">2015-01-29T02:09:00Z</dcterms:created>
  <dcterms:modified xsi:type="dcterms:W3CDTF">2015-01-29T04:32:00Z</dcterms:modified>
</cp:coreProperties>
</file>